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D7072" w14:textId="2E01E982" w:rsidR="00DB4455" w:rsidRPr="00C555A7" w:rsidRDefault="00DB4455" w:rsidP="0096041E">
      <w:pPr>
        <w:rPr>
          <w:b/>
          <w:bCs/>
          <w:sz w:val="22"/>
          <w:szCs w:val="22"/>
        </w:rPr>
      </w:pPr>
      <w:r w:rsidRPr="00C555A7">
        <w:rPr>
          <w:b/>
          <w:bCs/>
          <w:sz w:val="22"/>
          <w:szCs w:val="22"/>
        </w:rPr>
        <w:t>Nervous System</w:t>
      </w:r>
    </w:p>
    <w:p w14:paraId="5B3F7F42" w14:textId="77777777" w:rsidR="00DB4455" w:rsidRPr="00C555A7" w:rsidRDefault="00DB4455" w:rsidP="0096041E">
      <w:pPr>
        <w:rPr>
          <w:bCs/>
          <w:sz w:val="22"/>
          <w:szCs w:val="22"/>
        </w:rPr>
      </w:pPr>
    </w:p>
    <w:p w14:paraId="4A630DBB" w14:textId="77777777" w:rsidR="0096041E" w:rsidRPr="00C555A7" w:rsidRDefault="0096041E" w:rsidP="0096041E">
      <w:pPr>
        <w:rPr>
          <w:bCs/>
          <w:sz w:val="22"/>
          <w:szCs w:val="22"/>
        </w:rPr>
      </w:pPr>
      <w:r w:rsidRPr="00C555A7">
        <w:rPr>
          <w:bCs/>
          <w:sz w:val="22"/>
          <w:szCs w:val="22"/>
        </w:rPr>
        <w:t>1. Make a tree diagram using these terms:</w:t>
      </w:r>
    </w:p>
    <w:p w14:paraId="55129B05" w14:textId="77777777" w:rsidR="0096041E" w:rsidRPr="00C555A7" w:rsidRDefault="0096041E" w:rsidP="0096041E">
      <w:pPr>
        <w:rPr>
          <w:bCs/>
          <w:sz w:val="22"/>
          <w:szCs w:val="22"/>
        </w:rPr>
      </w:pPr>
    </w:p>
    <w:p w14:paraId="45D1F1B9" w14:textId="1AF312FD" w:rsidR="0096041E" w:rsidRPr="00C555A7" w:rsidRDefault="000E039F" w:rsidP="0096041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Central Nervous Sy</w:t>
      </w:r>
      <w:r w:rsidR="0096041E" w:rsidRPr="00C555A7">
        <w:rPr>
          <w:bCs/>
          <w:sz w:val="22"/>
          <w:szCs w:val="22"/>
        </w:rPr>
        <w:t>stem (CNS)</w:t>
      </w:r>
    </w:p>
    <w:p w14:paraId="2233170F" w14:textId="77777777" w:rsidR="0096041E" w:rsidRPr="00C555A7" w:rsidRDefault="0096041E" w:rsidP="0096041E">
      <w:pPr>
        <w:rPr>
          <w:sz w:val="22"/>
          <w:szCs w:val="22"/>
        </w:rPr>
      </w:pPr>
      <w:r w:rsidRPr="00C555A7">
        <w:rPr>
          <w:bCs/>
          <w:sz w:val="22"/>
          <w:szCs w:val="22"/>
        </w:rPr>
        <w:t>Peripheral Nervous System (PNS)</w:t>
      </w:r>
    </w:p>
    <w:p w14:paraId="1D084D8E" w14:textId="77777777" w:rsidR="0096041E" w:rsidRPr="00C555A7" w:rsidRDefault="0096041E" w:rsidP="0096041E">
      <w:pPr>
        <w:rPr>
          <w:sz w:val="22"/>
          <w:szCs w:val="22"/>
        </w:rPr>
      </w:pPr>
      <w:r w:rsidRPr="00C555A7">
        <w:rPr>
          <w:bCs/>
          <w:sz w:val="22"/>
          <w:szCs w:val="22"/>
        </w:rPr>
        <w:t>Brain</w:t>
      </w:r>
    </w:p>
    <w:p w14:paraId="6293EF6A" w14:textId="77777777" w:rsidR="0096041E" w:rsidRPr="00C555A7" w:rsidRDefault="0096041E" w:rsidP="0096041E">
      <w:pPr>
        <w:rPr>
          <w:sz w:val="22"/>
          <w:szCs w:val="22"/>
        </w:rPr>
      </w:pPr>
      <w:r w:rsidRPr="00C555A7">
        <w:rPr>
          <w:bCs/>
          <w:sz w:val="22"/>
          <w:szCs w:val="22"/>
        </w:rPr>
        <w:t>Spinal Cord</w:t>
      </w:r>
    </w:p>
    <w:p w14:paraId="6054A380" w14:textId="77777777" w:rsidR="0096041E" w:rsidRPr="00C555A7" w:rsidRDefault="0096041E" w:rsidP="0096041E">
      <w:pPr>
        <w:rPr>
          <w:sz w:val="22"/>
          <w:szCs w:val="22"/>
        </w:rPr>
      </w:pPr>
      <w:r w:rsidRPr="00C555A7">
        <w:rPr>
          <w:bCs/>
          <w:sz w:val="22"/>
          <w:szCs w:val="22"/>
        </w:rPr>
        <w:t>Motor Neurons</w:t>
      </w:r>
    </w:p>
    <w:p w14:paraId="2A115838" w14:textId="77777777" w:rsidR="0096041E" w:rsidRPr="00C555A7" w:rsidRDefault="0096041E" w:rsidP="0096041E">
      <w:pPr>
        <w:rPr>
          <w:sz w:val="22"/>
          <w:szCs w:val="22"/>
        </w:rPr>
      </w:pPr>
      <w:r w:rsidRPr="00C555A7">
        <w:rPr>
          <w:bCs/>
          <w:sz w:val="22"/>
          <w:szCs w:val="22"/>
        </w:rPr>
        <w:t>Sensory Neurons</w:t>
      </w:r>
    </w:p>
    <w:p w14:paraId="76721357" w14:textId="77777777" w:rsidR="0096041E" w:rsidRPr="00C555A7" w:rsidRDefault="0096041E" w:rsidP="0096041E">
      <w:pPr>
        <w:rPr>
          <w:sz w:val="22"/>
          <w:szCs w:val="22"/>
        </w:rPr>
      </w:pPr>
      <w:r w:rsidRPr="00C555A7">
        <w:rPr>
          <w:bCs/>
          <w:sz w:val="22"/>
          <w:szCs w:val="22"/>
        </w:rPr>
        <w:t>Somatic Nervous System</w:t>
      </w:r>
    </w:p>
    <w:p w14:paraId="115CD6E3" w14:textId="77777777" w:rsidR="0096041E" w:rsidRPr="00C555A7" w:rsidRDefault="0096041E" w:rsidP="0096041E">
      <w:pPr>
        <w:numPr>
          <w:ilvl w:val="0"/>
          <w:numId w:val="1"/>
        </w:numPr>
        <w:rPr>
          <w:sz w:val="22"/>
          <w:szCs w:val="22"/>
        </w:rPr>
      </w:pPr>
      <w:proofErr w:type="gramStart"/>
      <w:r w:rsidRPr="00C555A7">
        <w:rPr>
          <w:bCs/>
          <w:sz w:val="22"/>
          <w:szCs w:val="22"/>
        </w:rPr>
        <w:t>voluntary</w:t>
      </w:r>
      <w:proofErr w:type="gramEnd"/>
      <w:r w:rsidRPr="00C555A7">
        <w:rPr>
          <w:bCs/>
          <w:sz w:val="22"/>
          <w:szCs w:val="22"/>
        </w:rPr>
        <w:t xml:space="preserve"> movements via skeletal muscles</w:t>
      </w:r>
    </w:p>
    <w:p w14:paraId="31AC73B2" w14:textId="77777777" w:rsidR="0096041E" w:rsidRPr="00C555A7" w:rsidRDefault="0096041E" w:rsidP="0096041E">
      <w:pPr>
        <w:rPr>
          <w:sz w:val="22"/>
          <w:szCs w:val="22"/>
        </w:rPr>
      </w:pPr>
      <w:r w:rsidRPr="00C555A7">
        <w:rPr>
          <w:bCs/>
          <w:sz w:val="22"/>
          <w:szCs w:val="22"/>
        </w:rPr>
        <w:t>Autonomic Nervous System</w:t>
      </w:r>
    </w:p>
    <w:p w14:paraId="3FDF341A" w14:textId="77777777" w:rsidR="0096041E" w:rsidRPr="00C555A7" w:rsidRDefault="0096041E" w:rsidP="0096041E">
      <w:pPr>
        <w:numPr>
          <w:ilvl w:val="0"/>
          <w:numId w:val="2"/>
        </w:numPr>
        <w:rPr>
          <w:sz w:val="22"/>
          <w:szCs w:val="22"/>
        </w:rPr>
      </w:pPr>
      <w:proofErr w:type="gramStart"/>
      <w:r w:rsidRPr="00C555A7">
        <w:rPr>
          <w:bCs/>
          <w:sz w:val="22"/>
          <w:szCs w:val="22"/>
        </w:rPr>
        <w:t>organs</w:t>
      </w:r>
      <w:proofErr w:type="gramEnd"/>
      <w:r w:rsidRPr="00C555A7">
        <w:rPr>
          <w:bCs/>
          <w:sz w:val="22"/>
          <w:szCs w:val="22"/>
        </w:rPr>
        <w:t>, smooth muscles</w:t>
      </w:r>
    </w:p>
    <w:p w14:paraId="70DEAB60" w14:textId="77777777" w:rsidR="0096041E" w:rsidRPr="00C555A7" w:rsidRDefault="0096041E" w:rsidP="0096041E">
      <w:pPr>
        <w:rPr>
          <w:sz w:val="22"/>
          <w:szCs w:val="22"/>
        </w:rPr>
      </w:pPr>
      <w:r w:rsidRPr="00C555A7">
        <w:rPr>
          <w:bCs/>
          <w:sz w:val="22"/>
          <w:szCs w:val="22"/>
        </w:rPr>
        <w:t>Sympathetic</w:t>
      </w:r>
    </w:p>
    <w:p w14:paraId="29616B3A" w14:textId="77777777" w:rsidR="0096041E" w:rsidRPr="00C555A7" w:rsidRDefault="0096041E" w:rsidP="0096041E">
      <w:pPr>
        <w:numPr>
          <w:ilvl w:val="0"/>
          <w:numId w:val="2"/>
        </w:numPr>
        <w:rPr>
          <w:sz w:val="22"/>
          <w:szCs w:val="22"/>
        </w:rPr>
      </w:pPr>
      <w:r w:rsidRPr="00C555A7">
        <w:rPr>
          <w:bCs/>
          <w:sz w:val="22"/>
          <w:szCs w:val="22"/>
        </w:rPr>
        <w:t>-  “Fight-or-Flight” responses</w:t>
      </w:r>
    </w:p>
    <w:p w14:paraId="195B5289" w14:textId="77777777" w:rsidR="0096041E" w:rsidRPr="00C555A7" w:rsidRDefault="0096041E" w:rsidP="0096041E">
      <w:pPr>
        <w:rPr>
          <w:sz w:val="22"/>
          <w:szCs w:val="22"/>
        </w:rPr>
      </w:pPr>
      <w:r w:rsidRPr="00C555A7">
        <w:rPr>
          <w:bCs/>
          <w:sz w:val="22"/>
          <w:szCs w:val="22"/>
        </w:rPr>
        <w:t xml:space="preserve">Parasympathetic </w:t>
      </w:r>
    </w:p>
    <w:p w14:paraId="5F7A09AA" w14:textId="77777777" w:rsidR="0096041E" w:rsidRPr="00C555A7" w:rsidRDefault="0096041E" w:rsidP="0096041E">
      <w:pPr>
        <w:numPr>
          <w:ilvl w:val="0"/>
          <w:numId w:val="2"/>
        </w:numPr>
        <w:rPr>
          <w:sz w:val="22"/>
          <w:szCs w:val="22"/>
        </w:rPr>
      </w:pPr>
      <w:r w:rsidRPr="00C555A7">
        <w:rPr>
          <w:bCs/>
          <w:sz w:val="22"/>
          <w:szCs w:val="22"/>
        </w:rPr>
        <w:t xml:space="preserve">- </w:t>
      </w:r>
      <w:proofErr w:type="gramStart"/>
      <w:r w:rsidRPr="00C555A7">
        <w:rPr>
          <w:bCs/>
          <w:sz w:val="22"/>
          <w:szCs w:val="22"/>
        </w:rPr>
        <w:t>maintenance</w:t>
      </w:r>
      <w:proofErr w:type="gramEnd"/>
    </w:p>
    <w:p w14:paraId="67D1ABED" w14:textId="77777777" w:rsidR="0096041E" w:rsidRPr="00C555A7" w:rsidRDefault="0096041E" w:rsidP="0096041E">
      <w:pPr>
        <w:rPr>
          <w:sz w:val="22"/>
          <w:szCs w:val="22"/>
        </w:rPr>
      </w:pPr>
    </w:p>
    <w:p w14:paraId="71BD95E3" w14:textId="7D188BD6" w:rsidR="000F7C56" w:rsidRPr="00C555A7" w:rsidRDefault="00CB4FAD">
      <w:pPr>
        <w:rPr>
          <w:sz w:val="22"/>
          <w:szCs w:val="22"/>
        </w:rPr>
      </w:pPr>
      <w:r w:rsidRPr="00C555A7">
        <w:rPr>
          <w:sz w:val="22"/>
          <w:szCs w:val="22"/>
        </w:rPr>
        <w:t>2. Name 5 parasympathetic and 5</w:t>
      </w:r>
      <w:r w:rsidR="0096041E" w:rsidRPr="00C555A7">
        <w:rPr>
          <w:sz w:val="22"/>
          <w:szCs w:val="22"/>
        </w:rPr>
        <w:t xml:space="preserve"> sympathetic actions of the nervous system.</w:t>
      </w:r>
    </w:p>
    <w:p w14:paraId="112C09CC" w14:textId="77777777" w:rsidR="0096041E" w:rsidRPr="00C555A7" w:rsidRDefault="0096041E">
      <w:pPr>
        <w:rPr>
          <w:sz w:val="22"/>
          <w:szCs w:val="22"/>
        </w:rPr>
      </w:pPr>
    </w:p>
    <w:p w14:paraId="618092FA" w14:textId="77777777" w:rsidR="0096041E" w:rsidRPr="00C555A7" w:rsidRDefault="0096041E">
      <w:pPr>
        <w:rPr>
          <w:sz w:val="22"/>
          <w:szCs w:val="22"/>
        </w:rPr>
      </w:pPr>
      <w:r w:rsidRPr="00C555A7">
        <w:rPr>
          <w:sz w:val="22"/>
          <w:szCs w:val="22"/>
        </w:rPr>
        <w:t>3. Name 3 things glial cells are responsible for.</w:t>
      </w:r>
    </w:p>
    <w:p w14:paraId="1C935FAF" w14:textId="77777777" w:rsidR="0096041E" w:rsidRPr="00C555A7" w:rsidRDefault="0096041E">
      <w:pPr>
        <w:rPr>
          <w:sz w:val="22"/>
          <w:szCs w:val="22"/>
        </w:rPr>
      </w:pPr>
    </w:p>
    <w:p w14:paraId="5CCA6E66" w14:textId="77777777" w:rsidR="0096041E" w:rsidRPr="00C555A7" w:rsidRDefault="0096041E">
      <w:pPr>
        <w:rPr>
          <w:sz w:val="22"/>
          <w:szCs w:val="22"/>
        </w:rPr>
      </w:pPr>
      <w:r w:rsidRPr="00C555A7">
        <w:rPr>
          <w:sz w:val="22"/>
          <w:szCs w:val="22"/>
        </w:rPr>
        <w:t>4. Is an astrocyte a type of neuron or glial cell?</w:t>
      </w:r>
    </w:p>
    <w:p w14:paraId="5CFA373D" w14:textId="77777777" w:rsidR="0096041E" w:rsidRPr="00C555A7" w:rsidRDefault="0096041E">
      <w:pPr>
        <w:rPr>
          <w:sz w:val="22"/>
          <w:szCs w:val="22"/>
        </w:rPr>
      </w:pPr>
    </w:p>
    <w:p w14:paraId="0626067D" w14:textId="77777777" w:rsidR="0096041E" w:rsidRPr="00C555A7" w:rsidRDefault="0096041E">
      <w:pPr>
        <w:rPr>
          <w:sz w:val="22"/>
          <w:szCs w:val="22"/>
        </w:rPr>
      </w:pPr>
      <w:r w:rsidRPr="00C555A7">
        <w:rPr>
          <w:sz w:val="22"/>
          <w:szCs w:val="22"/>
        </w:rPr>
        <w:t>5. What is the function of astrocytes?</w:t>
      </w:r>
    </w:p>
    <w:p w14:paraId="7BD3AF64" w14:textId="77777777" w:rsidR="0096041E" w:rsidRPr="00C555A7" w:rsidRDefault="0096041E">
      <w:pPr>
        <w:rPr>
          <w:sz w:val="22"/>
          <w:szCs w:val="22"/>
        </w:rPr>
      </w:pPr>
    </w:p>
    <w:p w14:paraId="02FC8232" w14:textId="77777777" w:rsidR="0096041E" w:rsidRPr="00C555A7" w:rsidRDefault="0096041E">
      <w:pPr>
        <w:rPr>
          <w:sz w:val="22"/>
          <w:szCs w:val="22"/>
        </w:rPr>
      </w:pPr>
      <w:r w:rsidRPr="00C555A7">
        <w:rPr>
          <w:sz w:val="22"/>
          <w:szCs w:val="22"/>
        </w:rPr>
        <w:t>6. Draw one between a neuron and capillary (blood vessel).</w:t>
      </w:r>
    </w:p>
    <w:p w14:paraId="31B99DC2" w14:textId="77777777" w:rsidR="00CB4FAD" w:rsidRPr="00C555A7" w:rsidRDefault="00CB4FAD">
      <w:pPr>
        <w:rPr>
          <w:sz w:val="22"/>
          <w:szCs w:val="22"/>
        </w:rPr>
      </w:pPr>
    </w:p>
    <w:p w14:paraId="38E5EF9F" w14:textId="68267FED" w:rsidR="00CB4FAD" w:rsidRPr="00C555A7" w:rsidRDefault="00CB4FAD">
      <w:pPr>
        <w:rPr>
          <w:sz w:val="22"/>
          <w:szCs w:val="22"/>
        </w:rPr>
      </w:pPr>
      <w:r w:rsidRPr="00C555A7">
        <w:rPr>
          <w:sz w:val="22"/>
          <w:szCs w:val="22"/>
        </w:rPr>
        <w:t>7. What are some functions of neurons?</w:t>
      </w:r>
    </w:p>
    <w:p w14:paraId="2C1B7D2D" w14:textId="77777777" w:rsidR="0096041E" w:rsidRPr="00C555A7" w:rsidRDefault="0096041E">
      <w:pPr>
        <w:rPr>
          <w:sz w:val="22"/>
          <w:szCs w:val="22"/>
        </w:rPr>
      </w:pPr>
    </w:p>
    <w:p w14:paraId="359DE5FE" w14:textId="5459F5E5" w:rsidR="0096041E" w:rsidRPr="00C555A7" w:rsidRDefault="00CB4FAD">
      <w:pPr>
        <w:rPr>
          <w:sz w:val="22"/>
          <w:szCs w:val="22"/>
        </w:rPr>
      </w:pPr>
      <w:r w:rsidRPr="00C555A7">
        <w:rPr>
          <w:sz w:val="22"/>
          <w:szCs w:val="22"/>
        </w:rPr>
        <w:t>8</w:t>
      </w:r>
      <w:r w:rsidR="0096041E" w:rsidRPr="00C555A7">
        <w:rPr>
          <w:sz w:val="22"/>
          <w:szCs w:val="22"/>
        </w:rPr>
        <w:t>. What are the three primary types of neurons?</w:t>
      </w:r>
    </w:p>
    <w:p w14:paraId="058D0610" w14:textId="77777777" w:rsidR="0096041E" w:rsidRPr="00C555A7" w:rsidRDefault="0096041E">
      <w:pPr>
        <w:rPr>
          <w:sz w:val="22"/>
          <w:szCs w:val="22"/>
        </w:rPr>
      </w:pPr>
    </w:p>
    <w:p w14:paraId="0E2E3D8D" w14:textId="6B098118" w:rsidR="0096041E" w:rsidRPr="00C555A7" w:rsidRDefault="00CB4FAD">
      <w:pPr>
        <w:rPr>
          <w:sz w:val="22"/>
          <w:szCs w:val="22"/>
        </w:rPr>
      </w:pPr>
      <w:r w:rsidRPr="00C555A7">
        <w:rPr>
          <w:sz w:val="22"/>
          <w:szCs w:val="22"/>
        </w:rPr>
        <w:t>9</w:t>
      </w:r>
      <w:r w:rsidR="0096041E" w:rsidRPr="00C555A7">
        <w:rPr>
          <w:sz w:val="22"/>
          <w:szCs w:val="22"/>
        </w:rPr>
        <w:t>. Draw a sensory nerve, including nucleus, dendrites, terminal endings, direction of action potential, which end is connected to the CNS, and what type of tissue may be at the other end.</w:t>
      </w:r>
      <w:r w:rsidR="00483723" w:rsidRPr="00C555A7">
        <w:rPr>
          <w:sz w:val="22"/>
          <w:szCs w:val="22"/>
        </w:rPr>
        <w:t xml:space="preserve">  Is this efferent or afferent?</w:t>
      </w:r>
    </w:p>
    <w:p w14:paraId="1EFC045F" w14:textId="77777777" w:rsidR="0096041E" w:rsidRPr="00C555A7" w:rsidRDefault="0096041E">
      <w:pPr>
        <w:rPr>
          <w:sz w:val="22"/>
          <w:szCs w:val="22"/>
        </w:rPr>
      </w:pPr>
    </w:p>
    <w:p w14:paraId="45406230" w14:textId="09046A9E" w:rsidR="0096041E" w:rsidRPr="00C555A7" w:rsidRDefault="00CB4FAD">
      <w:pPr>
        <w:rPr>
          <w:sz w:val="22"/>
          <w:szCs w:val="22"/>
        </w:rPr>
      </w:pPr>
      <w:r w:rsidRPr="00C555A7">
        <w:rPr>
          <w:sz w:val="22"/>
          <w:szCs w:val="22"/>
        </w:rPr>
        <w:t>10</w:t>
      </w:r>
      <w:r w:rsidR="004C1343">
        <w:rPr>
          <w:sz w:val="22"/>
          <w:szCs w:val="22"/>
        </w:rPr>
        <w:t>. Complete the previous question</w:t>
      </w:r>
      <w:r w:rsidR="0096041E" w:rsidRPr="00C555A7">
        <w:rPr>
          <w:sz w:val="22"/>
          <w:szCs w:val="22"/>
        </w:rPr>
        <w:t xml:space="preserve"> for a motor nerve.</w:t>
      </w:r>
    </w:p>
    <w:p w14:paraId="5203B5AF" w14:textId="77777777" w:rsidR="0096041E" w:rsidRPr="00C555A7" w:rsidRDefault="0096041E">
      <w:pPr>
        <w:rPr>
          <w:sz w:val="22"/>
          <w:szCs w:val="22"/>
        </w:rPr>
      </w:pPr>
    </w:p>
    <w:p w14:paraId="735DEA24" w14:textId="5C96F6AD" w:rsidR="0096041E" w:rsidRPr="00C555A7" w:rsidRDefault="00CB4FAD">
      <w:pPr>
        <w:rPr>
          <w:sz w:val="22"/>
          <w:szCs w:val="22"/>
        </w:rPr>
      </w:pPr>
      <w:r w:rsidRPr="00C555A7">
        <w:rPr>
          <w:sz w:val="22"/>
          <w:szCs w:val="22"/>
        </w:rPr>
        <w:t>11</w:t>
      </w:r>
      <w:r w:rsidR="0096041E" w:rsidRPr="00C555A7">
        <w:rPr>
          <w:sz w:val="22"/>
          <w:szCs w:val="22"/>
        </w:rPr>
        <w:t>. Where are interneurons?</w:t>
      </w:r>
    </w:p>
    <w:p w14:paraId="74EC52AC" w14:textId="77777777" w:rsidR="0096041E" w:rsidRPr="00C555A7" w:rsidRDefault="0096041E">
      <w:pPr>
        <w:rPr>
          <w:sz w:val="22"/>
          <w:szCs w:val="22"/>
        </w:rPr>
      </w:pPr>
    </w:p>
    <w:p w14:paraId="292C8A65" w14:textId="69C365BD" w:rsidR="0096041E" w:rsidRPr="00C555A7" w:rsidRDefault="00CB4FAD">
      <w:pPr>
        <w:rPr>
          <w:sz w:val="22"/>
          <w:szCs w:val="22"/>
        </w:rPr>
      </w:pPr>
      <w:r w:rsidRPr="00C555A7">
        <w:rPr>
          <w:sz w:val="22"/>
          <w:szCs w:val="22"/>
        </w:rPr>
        <w:t>12</w:t>
      </w:r>
      <w:r w:rsidR="0096041E" w:rsidRPr="00C555A7">
        <w:rPr>
          <w:sz w:val="22"/>
          <w:szCs w:val="22"/>
        </w:rPr>
        <w:t xml:space="preserve">. </w:t>
      </w:r>
      <w:r w:rsidR="006A70E1" w:rsidRPr="00C555A7">
        <w:rPr>
          <w:sz w:val="22"/>
          <w:szCs w:val="22"/>
        </w:rPr>
        <w:t>What is the purpose of the myelin sheath?</w:t>
      </w:r>
      <w:r w:rsidRPr="00C555A7">
        <w:rPr>
          <w:sz w:val="22"/>
          <w:szCs w:val="22"/>
        </w:rPr>
        <w:t xml:space="preserve">  What disease is the result of a breakdown in the myelin sheath?</w:t>
      </w:r>
    </w:p>
    <w:p w14:paraId="280686C8" w14:textId="77777777" w:rsidR="00CB4FAD" w:rsidRPr="00C555A7" w:rsidRDefault="00CB4FAD">
      <w:pPr>
        <w:rPr>
          <w:sz w:val="22"/>
          <w:szCs w:val="22"/>
        </w:rPr>
      </w:pPr>
      <w:bookmarkStart w:id="0" w:name="_GoBack"/>
      <w:bookmarkEnd w:id="0"/>
    </w:p>
    <w:p w14:paraId="0CA53CC9" w14:textId="3A19B01B" w:rsidR="00CB4FAD" w:rsidRPr="00C555A7" w:rsidRDefault="00CB4FAD">
      <w:pPr>
        <w:rPr>
          <w:sz w:val="22"/>
          <w:szCs w:val="22"/>
        </w:rPr>
      </w:pPr>
      <w:r w:rsidRPr="00C555A7">
        <w:rPr>
          <w:sz w:val="22"/>
          <w:szCs w:val="22"/>
        </w:rPr>
        <w:t>13. Explain the withdrawal reflex.</w:t>
      </w:r>
    </w:p>
    <w:p w14:paraId="2CC60C8D" w14:textId="77777777" w:rsidR="006A70E1" w:rsidRPr="00C555A7" w:rsidRDefault="006A70E1">
      <w:pPr>
        <w:rPr>
          <w:sz w:val="22"/>
          <w:szCs w:val="22"/>
        </w:rPr>
      </w:pPr>
    </w:p>
    <w:p w14:paraId="44DC381E" w14:textId="3D2522D6" w:rsidR="006A70E1" w:rsidRPr="00C555A7" w:rsidRDefault="00CB4FAD">
      <w:pPr>
        <w:rPr>
          <w:sz w:val="22"/>
          <w:szCs w:val="22"/>
        </w:rPr>
      </w:pPr>
      <w:r w:rsidRPr="00C555A7">
        <w:rPr>
          <w:sz w:val="22"/>
          <w:szCs w:val="22"/>
        </w:rPr>
        <w:t>14</w:t>
      </w:r>
      <w:r w:rsidR="006A70E1" w:rsidRPr="00C555A7">
        <w:rPr>
          <w:sz w:val="22"/>
          <w:szCs w:val="22"/>
        </w:rPr>
        <w:t>. What happens at the synapse?</w:t>
      </w:r>
    </w:p>
    <w:p w14:paraId="4F61A7E5" w14:textId="77777777" w:rsidR="006A70E1" w:rsidRPr="00C555A7" w:rsidRDefault="006A70E1">
      <w:pPr>
        <w:rPr>
          <w:sz w:val="22"/>
          <w:szCs w:val="22"/>
        </w:rPr>
      </w:pPr>
    </w:p>
    <w:p w14:paraId="7072E397" w14:textId="6E02E909" w:rsidR="006A70E1" w:rsidRPr="00C555A7" w:rsidRDefault="00CB4FAD">
      <w:pPr>
        <w:rPr>
          <w:sz w:val="22"/>
          <w:szCs w:val="22"/>
        </w:rPr>
      </w:pPr>
      <w:r w:rsidRPr="00C555A7">
        <w:rPr>
          <w:sz w:val="22"/>
          <w:szCs w:val="22"/>
        </w:rPr>
        <w:t>15</w:t>
      </w:r>
      <w:r w:rsidR="006A70E1" w:rsidRPr="00C555A7">
        <w:rPr>
          <w:sz w:val="22"/>
          <w:szCs w:val="22"/>
        </w:rPr>
        <w:t>. What is the function of:  acetylcholine (</w:t>
      </w:r>
      <w:proofErr w:type="spellStart"/>
      <w:r w:rsidR="006A70E1" w:rsidRPr="00C555A7">
        <w:rPr>
          <w:sz w:val="22"/>
          <w:szCs w:val="22"/>
        </w:rPr>
        <w:t>ACh</w:t>
      </w:r>
      <w:proofErr w:type="spellEnd"/>
      <w:r w:rsidR="006A70E1" w:rsidRPr="00C555A7">
        <w:rPr>
          <w:sz w:val="22"/>
          <w:szCs w:val="22"/>
        </w:rPr>
        <w:t>), dopamine, serotonin, norepinephrine, GABA (gamma-</w:t>
      </w:r>
      <w:proofErr w:type="spellStart"/>
      <w:r w:rsidR="006A70E1" w:rsidRPr="00C555A7">
        <w:rPr>
          <w:sz w:val="22"/>
          <w:szCs w:val="22"/>
        </w:rPr>
        <w:t>aminobutyric</w:t>
      </w:r>
      <w:proofErr w:type="spellEnd"/>
      <w:r w:rsidR="006A70E1" w:rsidRPr="00C555A7">
        <w:rPr>
          <w:sz w:val="22"/>
          <w:szCs w:val="22"/>
        </w:rPr>
        <w:t xml:space="preserve"> acid), glutamate</w:t>
      </w:r>
    </w:p>
    <w:p w14:paraId="71929B6B" w14:textId="77777777" w:rsidR="00CB4FAD" w:rsidRPr="00C555A7" w:rsidRDefault="00CB4FAD">
      <w:pPr>
        <w:rPr>
          <w:sz w:val="22"/>
          <w:szCs w:val="22"/>
        </w:rPr>
      </w:pPr>
    </w:p>
    <w:p w14:paraId="5AF67826" w14:textId="3C6C39E6" w:rsidR="00931BD5" w:rsidRDefault="00CB4FAD" w:rsidP="00931BD5">
      <w:pPr>
        <w:rPr>
          <w:sz w:val="22"/>
          <w:szCs w:val="22"/>
        </w:rPr>
      </w:pPr>
      <w:r w:rsidRPr="00C555A7">
        <w:rPr>
          <w:sz w:val="22"/>
          <w:szCs w:val="22"/>
        </w:rPr>
        <w:t>16. What does it indicate (what specific diseases) when one of the neurotransmitters above is too high or low in levels?</w:t>
      </w:r>
    </w:p>
    <w:p w14:paraId="1EF5FC35" w14:textId="7B62D5FC" w:rsidR="00931BD5" w:rsidRDefault="00931BD5" w:rsidP="00931BD5">
      <w:pPr>
        <w:rPr>
          <w:sz w:val="22"/>
          <w:szCs w:val="22"/>
        </w:rPr>
      </w:pPr>
      <w:r>
        <w:rPr>
          <w:sz w:val="22"/>
          <w:szCs w:val="22"/>
        </w:rPr>
        <w:lastRenderedPageBreak/>
        <w:t>17. How many senses do humans have? What are the primary senses?</w:t>
      </w:r>
    </w:p>
    <w:p w14:paraId="5DD933F3" w14:textId="77777777" w:rsidR="00931BD5" w:rsidRDefault="00931BD5" w:rsidP="00931BD5">
      <w:pPr>
        <w:rPr>
          <w:sz w:val="22"/>
          <w:szCs w:val="22"/>
        </w:rPr>
      </w:pPr>
    </w:p>
    <w:p w14:paraId="66AEA7FF" w14:textId="471C1A4B" w:rsidR="00931BD5" w:rsidRDefault="00931BD5" w:rsidP="00931BD5">
      <w:pPr>
        <w:rPr>
          <w:sz w:val="22"/>
          <w:szCs w:val="22"/>
        </w:rPr>
      </w:pPr>
      <w:r>
        <w:rPr>
          <w:sz w:val="22"/>
          <w:szCs w:val="22"/>
        </w:rPr>
        <w:t>18. What other senses do humans have and provide a very brief description of each.</w:t>
      </w:r>
    </w:p>
    <w:p w14:paraId="19B81C23" w14:textId="77777777" w:rsidR="00931BD5" w:rsidRDefault="00931BD5" w:rsidP="00931BD5">
      <w:pPr>
        <w:rPr>
          <w:sz w:val="22"/>
          <w:szCs w:val="22"/>
        </w:rPr>
      </w:pPr>
    </w:p>
    <w:p w14:paraId="1C299633" w14:textId="3432D004" w:rsidR="00931BD5" w:rsidRDefault="00931BD5" w:rsidP="00931BD5">
      <w:pPr>
        <w:rPr>
          <w:sz w:val="22"/>
          <w:szCs w:val="22"/>
        </w:rPr>
      </w:pPr>
      <w:r>
        <w:rPr>
          <w:sz w:val="22"/>
          <w:szCs w:val="22"/>
        </w:rPr>
        <w:t xml:space="preserve">19. What are some senses that some animals have </w:t>
      </w:r>
      <w:proofErr w:type="gramStart"/>
      <w:r>
        <w:rPr>
          <w:sz w:val="22"/>
          <w:szCs w:val="22"/>
        </w:rPr>
        <w:t>that humans</w:t>
      </w:r>
      <w:proofErr w:type="gramEnd"/>
      <w:r>
        <w:rPr>
          <w:sz w:val="22"/>
          <w:szCs w:val="22"/>
        </w:rPr>
        <w:t xml:space="preserve"> do not?</w:t>
      </w:r>
    </w:p>
    <w:p w14:paraId="0273EC09" w14:textId="77777777" w:rsidR="00931BD5" w:rsidRDefault="00931BD5" w:rsidP="00931BD5">
      <w:pPr>
        <w:rPr>
          <w:sz w:val="22"/>
          <w:szCs w:val="22"/>
        </w:rPr>
      </w:pPr>
    </w:p>
    <w:p w14:paraId="1C62EC85" w14:textId="5BD8AE5A" w:rsidR="00931BD5" w:rsidRDefault="00931BD5" w:rsidP="00931BD5">
      <w:pPr>
        <w:rPr>
          <w:sz w:val="22"/>
          <w:szCs w:val="22"/>
        </w:rPr>
      </w:pPr>
      <w:r>
        <w:rPr>
          <w:sz w:val="22"/>
          <w:szCs w:val="22"/>
        </w:rPr>
        <w:t>20. Describe the pathway of sound waves through the ear until it becomes a signal we comprehend in the brain.</w:t>
      </w:r>
    </w:p>
    <w:p w14:paraId="22A59B72" w14:textId="77777777" w:rsidR="00931BD5" w:rsidRDefault="00931BD5" w:rsidP="00931BD5">
      <w:pPr>
        <w:rPr>
          <w:sz w:val="22"/>
          <w:szCs w:val="22"/>
        </w:rPr>
      </w:pPr>
    </w:p>
    <w:p w14:paraId="46493BB5" w14:textId="028459B0" w:rsidR="00931BD5" w:rsidRPr="00931BD5" w:rsidRDefault="00931BD5" w:rsidP="00931BD5">
      <w:pPr>
        <w:rPr>
          <w:sz w:val="22"/>
          <w:szCs w:val="22"/>
        </w:rPr>
      </w:pPr>
      <w:r>
        <w:rPr>
          <w:sz w:val="22"/>
          <w:szCs w:val="22"/>
        </w:rPr>
        <w:t>21. What are the 3 inner ear bones?</w:t>
      </w:r>
    </w:p>
    <w:sectPr w:rsidR="00931BD5" w:rsidRPr="00931BD5" w:rsidSect="00C555A7">
      <w:headerReference w:type="default" r:id="rId8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610FB" w14:textId="77777777" w:rsidR="00C555A7" w:rsidRDefault="00C555A7" w:rsidP="006A70E1">
      <w:r>
        <w:separator/>
      </w:r>
    </w:p>
  </w:endnote>
  <w:endnote w:type="continuationSeparator" w:id="0">
    <w:p w14:paraId="1E67E84D" w14:textId="77777777" w:rsidR="00C555A7" w:rsidRDefault="00C555A7" w:rsidP="006A7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20B2D" w14:textId="77777777" w:rsidR="00C555A7" w:rsidRDefault="00C555A7" w:rsidP="006A70E1">
      <w:r>
        <w:separator/>
      </w:r>
    </w:p>
  </w:footnote>
  <w:footnote w:type="continuationSeparator" w:id="0">
    <w:p w14:paraId="5D313E54" w14:textId="77777777" w:rsidR="00C555A7" w:rsidRDefault="00C555A7" w:rsidP="006A70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711D5" w14:textId="77777777" w:rsidR="00C555A7" w:rsidRDefault="00C555A7">
    <w:pPr>
      <w:pStyle w:val="Header"/>
    </w:pPr>
    <w:r>
      <w:t>Nervous System Review (Part 1 – no “brain”-</w:t>
    </w:r>
    <w:proofErr w:type="spellStart"/>
    <w:r>
      <w:t>er</w:t>
    </w:r>
    <w:proofErr w:type="spellEnd"/>
    <w:r>
      <w:t>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16738"/>
    <w:multiLevelType w:val="hybridMultilevel"/>
    <w:tmpl w:val="3D24E756"/>
    <w:lvl w:ilvl="0" w:tplc="4D6A5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7E4C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03AF0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8E29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1E8C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2E4C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D34C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706F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390E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37520F55"/>
    <w:multiLevelType w:val="hybridMultilevel"/>
    <w:tmpl w:val="FA124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F57EE"/>
    <w:multiLevelType w:val="hybridMultilevel"/>
    <w:tmpl w:val="331AB8D8"/>
    <w:lvl w:ilvl="0" w:tplc="DFD6C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F3C9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0A83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9847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6A28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8AC51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C5E2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15E9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F9A2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1E"/>
    <w:rsid w:val="000570F0"/>
    <w:rsid w:val="000E039F"/>
    <w:rsid w:val="000F7C56"/>
    <w:rsid w:val="00264644"/>
    <w:rsid w:val="00483723"/>
    <w:rsid w:val="004C1343"/>
    <w:rsid w:val="006A70E1"/>
    <w:rsid w:val="00931BD5"/>
    <w:rsid w:val="0096041E"/>
    <w:rsid w:val="00A469A3"/>
    <w:rsid w:val="00C555A7"/>
    <w:rsid w:val="00CB4FAD"/>
    <w:rsid w:val="00DB4455"/>
    <w:rsid w:val="00EC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8D1F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4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0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0E1"/>
  </w:style>
  <w:style w:type="paragraph" w:styleId="Footer">
    <w:name w:val="footer"/>
    <w:basedOn w:val="Normal"/>
    <w:link w:val="FooterChar"/>
    <w:uiPriority w:val="99"/>
    <w:unhideWhenUsed/>
    <w:rsid w:val="006A70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0E1"/>
  </w:style>
  <w:style w:type="paragraph" w:styleId="BalloonText">
    <w:name w:val="Balloon Text"/>
    <w:basedOn w:val="Normal"/>
    <w:link w:val="BalloonTextChar"/>
    <w:uiPriority w:val="99"/>
    <w:semiHidden/>
    <w:unhideWhenUsed/>
    <w:rsid w:val="00DB44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45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4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0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0E1"/>
  </w:style>
  <w:style w:type="paragraph" w:styleId="Footer">
    <w:name w:val="footer"/>
    <w:basedOn w:val="Normal"/>
    <w:link w:val="FooterChar"/>
    <w:uiPriority w:val="99"/>
    <w:unhideWhenUsed/>
    <w:rsid w:val="006A70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0E1"/>
  </w:style>
  <w:style w:type="paragraph" w:styleId="BalloonText">
    <w:name w:val="Balloon Text"/>
    <w:basedOn w:val="Normal"/>
    <w:link w:val="BalloonTextChar"/>
    <w:uiPriority w:val="99"/>
    <w:semiHidden/>
    <w:unhideWhenUsed/>
    <w:rsid w:val="00DB44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45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44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8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35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1555</Characters>
  <Application>Microsoft Macintosh Word</Application>
  <DocSecurity>0</DocSecurity>
  <Lines>12</Lines>
  <Paragraphs>3</Paragraphs>
  <ScaleCrop>false</ScaleCrop>
  <Company>FTBOE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Emerson</dc:creator>
  <cp:keywords/>
  <dc:description/>
  <cp:lastModifiedBy>Steven Emerson</cp:lastModifiedBy>
  <cp:revision>3</cp:revision>
  <cp:lastPrinted>2014-04-29T19:29:00Z</cp:lastPrinted>
  <dcterms:created xsi:type="dcterms:W3CDTF">2015-01-13T12:18:00Z</dcterms:created>
  <dcterms:modified xsi:type="dcterms:W3CDTF">2015-01-13T12:22:00Z</dcterms:modified>
</cp:coreProperties>
</file>